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799" w:rsidRPr="00645799" w:rsidRDefault="00645799" w:rsidP="00645799">
      <w:pPr>
        <w:jc w:val="center"/>
        <w:rPr>
          <w:rFonts w:ascii="Times New Roman" w:hAnsi="Times New Roman" w:cs="Times New Roman"/>
          <w:b/>
          <w:sz w:val="28"/>
          <w:szCs w:val="28"/>
        </w:rPr>
      </w:pPr>
      <w:r w:rsidRPr="00645799">
        <w:rPr>
          <w:rFonts w:ascii="Times New Roman" w:hAnsi="Times New Roman" w:cs="Times New Roman"/>
          <w:b/>
          <w:sz w:val="28"/>
          <w:szCs w:val="28"/>
        </w:rPr>
        <w:t>Сроки предъявления требований потребителем</w:t>
      </w:r>
      <w:bookmarkStart w:id="0" w:name="_GoBack"/>
      <w:bookmarkEnd w:id="0"/>
    </w:p>
    <w:p w:rsidR="00645799" w:rsidRPr="00645799" w:rsidRDefault="00645799" w:rsidP="00645799">
      <w:pPr>
        <w:jc w:val="both"/>
        <w:rPr>
          <w:rFonts w:ascii="Times New Roman" w:hAnsi="Times New Roman" w:cs="Times New Roman"/>
          <w:sz w:val="24"/>
          <w:szCs w:val="24"/>
        </w:rPr>
      </w:pPr>
      <w:r w:rsidRPr="00645799">
        <w:rPr>
          <w:rFonts w:ascii="Times New Roman" w:hAnsi="Times New Roman" w:cs="Times New Roman"/>
          <w:sz w:val="24"/>
          <w:szCs w:val="24"/>
        </w:rPr>
        <w:t>Почему нужно знать об этих сроках? Если вы их пропустите, то восстановить их уже не удастся, и вы лишитесь возможности реализовать права потребителя.</w:t>
      </w:r>
    </w:p>
    <w:p w:rsidR="00645799" w:rsidRPr="00645799" w:rsidRDefault="00645799" w:rsidP="00645799">
      <w:pPr>
        <w:jc w:val="both"/>
        <w:rPr>
          <w:rFonts w:ascii="Times New Roman" w:hAnsi="Times New Roman" w:cs="Times New Roman"/>
          <w:sz w:val="24"/>
          <w:szCs w:val="24"/>
        </w:rPr>
      </w:pPr>
      <w:r w:rsidRPr="00645799">
        <w:rPr>
          <w:rFonts w:ascii="Times New Roman" w:hAnsi="Times New Roman" w:cs="Times New Roman"/>
          <w:sz w:val="24"/>
          <w:szCs w:val="24"/>
        </w:rPr>
        <w:t>14 дней – срок, в течение которого можно вернуть или обменять товар надлежащего качества. Он отсчитывается со следующего дня после покупки (ст. 25 ЗОЗПП).</w:t>
      </w:r>
    </w:p>
    <w:p w:rsidR="00645799" w:rsidRPr="00645799" w:rsidRDefault="00645799" w:rsidP="00645799">
      <w:pPr>
        <w:jc w:val="both"/>
        <w:rPr>
          <w:rFonts w:ascii="Times New Roman" w:hAnsi="Times New Roman" w:cs="Times New Roman"/>
          <w:sz w:val="24"/>
          <w:szCs w:val="24"/>
        </w:rPr>
      </w:pPr>
      <w:r w:rsidRPr="00645799">
        <w:rPr>
          <w:rFonts w:ascii="Times New Roman" w:hAnsi="Times New Roman" w:cs="Times New Roman"/>
          <w:sz w:val="24"/>
          <w:szCs w:val="24"/>
        </w:rPr>
        <w:t>7 дней – срок, в течение которого можно отказаться от товара, купленного через Интернет. Срок отсчитывается со следующего дня после покупки (ст. 26.1 ЗОЗПП). При этом он увеличивается на 3 месяца, если потребителю не была предоставлена информация о порядке и сроках возврата товара в письменной форме. А этот срок уже отсчитывается со дня доставки.</w:t>
      </w:r>
    </w:p>
    <w:p w:rsidR="002A4473" w:rsidRPr="00645799" w:rsidRDefault="00645799" w:rsidP="00645799">
      <w:pPr>
        <w:jc w:val="both"/>
        <w:rPr>
          <w:rFonts w:ascii="Times New Roman" w:hAnsi="Times New Roman" w:cs="Times New Roman"/>
          <w:sz w:val="24"/>
          <w:szCs w:val="24"/>
        </w:rPr>
      </w:pPr>
      <w:r w:rsidRPr="00645799">
        <w:rPr>
          <w:rFonts w:ascii="Times New Roman" w:hAnsi="Times New Roman" w:cs="Times New Roman"/>
          <w:sz w:val="24"/>
          <w:szCs w:val="24"/>
        </w:rPr>
        <w:t>15 дней – срок, в течение которого можно обратиться с требованием о возврате технически сложного товара при любом недостатке. Он начинает течь со дня передачи товара потребителю (ст. 18 ЗОЗПП)</w:t>
      </w:r>
    </w:p>
    <w:p w:rsidR="00645799" w:rsidRDefault="00645799" w:rsidP="00645799">
      <w:pPr>
        <w:jc w:val="both"/>
        <w:rPr>
          <w:rFonts w:ascii="Times New Roman" w:hAnsi="Times New Roman" w:cs="Times New Roman"/>
          <w:sz w:val="24"/>
          <w:szCs w:val="24"/>
        </w:rPr>
      </w:pPr>
      <w:r w:rsidRPr="00645799">
        <w:rPr>
          <w:rFonts w:ascii="Times New Roman" w:hAnsi="Times New Roman" w:cs="Times New Roman"/>
          <w:sz w:val="24"/>
          <w:szCs w:val="24"/>
        </w:rPr>
        <w:t xml:space="preserve">Сроки по Закону о защите прав потребителей считаются в календарных днях. То есть </w:t>
      </w:r>
      <w:proofErr w:type="gramStart"/>
      <w:r w:rsidRPr="00645799">
        <w:rPr>
          <w:rFonts w:ascii="Times New Roman" w:hAnsi="Times New Roman" w:cs="Times New Roman"/>
          <w:sz w:val="24"/>
          <w:szCs w:val="24"/>
        </w:rPr>
        <w:t>выходные</w:t>
      </w:r>
      <w:proofErr w:type="gramEnd"/>
      <w:r w:rsidRPr="00645799">
        <w:rPr>
          <w:rFonts w:ascii="Times New Roman" w:hAnsi="Times New Roman" w:cs="Times New Roman"/>
          <w:sz w:val="24"/>
          <w:szCs w:val="24"/>
        </w:rPr>
        <w:t xml:space="preserve"> и праздничные дни также включаются в срок. Об этом говорится в ст. 190 ГК РФ. А в ст. 193 ГК РФ указано исключение: если последний день срока приходится на нерабочий день, днем окончания срока считается ближайший следующий за ним рабочий день. То есть если последний день для возврата товара пришелся на воскресенье, его можно вернуть в понедельник. Но лучше так не затягивать. Продавец может настаивать на том, что он в воскресенье работал, ссылаясь на свой режим работы, и что вы пропустили срок возврата товара.</w:t>
      </w:r>
    </w:p>
    <w:p w:rsidR="00645799" w:rsidRPr="00645799" w:rsidRDefault="00645799" w:rsidP="00645799">
      <w:pPr>
        <w:jc w:val="both"/>
        <w:rPr>
          <w:rFonts w:ascii="Times New Roman" w:hAnsi="Times New Roman" w:cs="Times New Roman"/>
          <w:sz w:val="24"/>
          <w:szCs w:val="24"/>
        </w:rPr>
      </w:pPr>
      <w:r>
        <w:rPr>
          <w:rFonts w:ascii="Times New Roman" w:hAnsi="Times New Roman" w:cs="Times New Roman"/>
          <w:sz w:val="24"/>
          <w:szCs w:val="24"/>
        </w:rPr>
        <w:t>Зеленодольский территориальный орган Госалкогольинспекции РТ, 19.01.2024г.</w:t>
      </w:r>
    </w:p>
    <w:sectPr w:rsidR="00645799" w:rsidRPr="006457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A7"/>
    <w:rsid w:val="002A4473"/>
    <w:rsid w:val="005A3DA7"/>
    <w:rsid w:val="00645799"/>
    <w:rsid w:val="00F22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234</Words>
  <Characters>1336</Characters>
  <Application>Microsoft Office Word</Application>
  <DocSecurity>0</DocSecurity>
  <Lines>11</Lines>
  <Paragraphs>3</Paragraphs>
  <ScaleCrop>false</ScaleCrop>
  <Company/>
  <LinksUpToDate>false</LinksUpToDate>
  <CharactersWithSpaces>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2024-01-19T08:36:00Z</dcterms:created>
  <dcterms:modified xsi:type="dcterms:W3CDTF">2024-01-19T08:42:00Z</dcterms:modified>
</cp:coreProperties>
</file>